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660F9A" w14:textId="3AB2BCE9" w:rsidR="00115B05" w:rsidRPr="00061F2E" w:rsidRDefault="007E2BDF">
      <w:r w:rsidRPr="00061F2E">
        <w:t>dd. 22-06-2023</w:t>
      </w:r>
    </w:p>
    <w:p w14:paraId="621F7A88" w14:textId="712F888C" w:rsidR="00061F2E" w:rsidRPr="00061F2E" w:rsidRDefault="00061F2E">
      <w:r>
        <w:t>Aanwezig:</w:t>
      </w:r>
      <w:r>
        <w:tab/>
      </w:r>
      <w:r w:rsidR="00456F48">
        <w:t>Peter Schepens</w:t>
      </w:r>
      <w:r w:rsidR="00456F48">
        <w:br/>
      </w:r>
      <w:r w:rsidR="00456F48">
        <w:tab/>
      </w:r>
      <w:r w:rsidR="00456F48">
        <w:tab/>
      </w:r>
      <w:r>
        <w:t>Parveen Mudgil</w:t>
      </w:r>
      <w:r>
        <w:br/>
      </w:r>
      <w:r>
        <w:tab/>
      </w:r>
      <w:r>
        <w:tab/>
        <w:t>Dilipan Chakaravarthy</w:t>
      </w:r>
    </w:p>
    <w:p w14:paraId="62401061" w14:textId="43D4932A" w:rsidR="007E2BDF" w:rsidRDefault="007E2BDF">
      <w:r w:rsidRPr="007E2BDF">
        <w:t>Parveen wil PRE-meeting voor d</w:t>
      </w:r>
      <w:r>
        <w:t>e AMES-SAP-meeting voor komende Maandag 26-06-2023.</w:t>
      </w:r>
    </w:p>
    <w:p w14:paraId="27A0F060" w14:textId="58CCEE94" w:rsidR="007E2BDF" w:rsidRDefault="007E2BDF">
      <w:r>
        <w:t>Nog geen idee wat we hiermee moeten.</w:t>
      </w:r>
    </w:p>
    <w:p w14:paraId="44054CA1" w14:textId="455723CB" w:rsidR="007E2BDF" w:rsidRDefault="007E2BDF">
      <w:r>
        <w:rPr>
          <w:noProof/>
        </w:rPr>
        <w:drawing>
          <wp:inline distT="0" distB="0" distL="0" distR="0" wp14:anchorId="3B04FDB6" wp14:editId="319A5BB7">
            <wp:extent cx="3479920" cy="2174950"/>
            <wp:effectExtent l="0" t="0" r="6350" b="0"/>
            <wp:docPr id="2043958814" name="Afbeelding 1" descr="Afbeelding met tekst, person, Menselijk gezicht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58814" name="Afbeelding 1" descr="Afbeelding met tekst, person, Menselijk gezicht, schermopname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98708" cy="218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86E3" w14:textId="244CBCB4" w:rsidR="007E2BDF" w:rsidRDefault="007E2BDF">
      <w:r>
        <w:t>Er wordt nu code + DESCRIPTION verzonden naar SAP</w:t>
      </w:r>
    </w:p>
    <w:p w14:paraId="48983DE5" w14:textId="42ABF008" w:rsidR="007E2BDF" w:rsidRDefault="007E2BDF">
      <w:r>
        <w:t>Plant = 5m02</w:t>
      </w:r>
    </w:p>
    <w:p w14:paraId="5F634FBD" w14:textId="212BEDD0" w:rsidR="007E2BDF" w:rsidRDefault="007E2BDF">
      <w:r>
        <w:rPr>
          <w:noProof/>
        </w:rPr>
        <w:drawing>
          <wp:inline distT="0" distB="0" distL="0" distR="0" wp14:anchorId="2D4F11F7" wp14:editId="051AC229">
            <wp:extent cx="4450855" cy="3397581"/>
            <wp:effectExtent l="0" t="0" r="6985" b="0"/>
            <wp:docPr id="490064962" name="Afbeelding 1" descr="Afbeelding met tekst, software, Computerpictogram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64962" name="Afbeelding 1" descr="Afbeelding met tekst, software, Computerpictogram, Multimediasoftware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7748" cy="340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51AF" w14:textId="3E0920E3" w:rsidR="007E2BDF" w:rsidRDefault="007E2BDF">
      <w:r>
        <w:rPr>
          <w:noProof/>
        </w:rPr>
        <w:lastRenderedPageBreak/>
        <w:drawing>
          <wp:inline distT="0" distB="0" distL="0" distR="0" wp14:anchorId="7F3F6B32" wp14:editId="587C3F82">
            <wp:extent cx="4401403" cy="3359832"/>
            <wp:effectExtent l="0" t="0" r="0" b="0"/>
            <wp:docPr id="186712193" name="Afbeelding 1" descr="Afbeelding met tekst, software, schermopnam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2193" name="Afbeelding 1" descr="Afbeelding met tekst, software, schermopname, Website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0505" cy="336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9C62" w14:textId="2592E71A" w:rsidR="007E2BDF" w:rsidRDefault="007E2BDF">
      <w:r>
        <w:rPr>
          <w:noProof/>
        </w:rPr>
        <w:drawing>
          <wp:inline distT="0" distB="0" distL="0" distR="0" wp14:anchorId="0FB885B9" wp14:editId="4167580B">
            <wp:extent cx="4496937" cy="3432758"/>
            <wp:effectExtent l="0" t="0" r="0" b="0"/>
            <wp:docPr id="1094626861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26861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4804" cy="343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DD31" w14:textId="77777777" w:rsidR="007E2BDF" w:rsidRDefault="007E2BDF"/>
    <w:p w14:paraId="297AC2C8" w14:textId="77777777" w:rsidR="00403A25" w:rsidRPr="00351A37" w:rsidRDefault="00403A25">
      <w:pPr>
        <w:rPr>
          <w:lang w:val="en-GB"/>
        </w:rPr>
      </w:pPr>
    </w:p>
    <w:p w14:paraId="44CFBD4F" w14:textId="77777777" w:rsidR="00403A25" w:rsidRDefault="00403A25"/>
    <w:p w14:paraId="071FC653" w14:textId="77777777" w:rsidR="00403A25" w:rsidRDefault="00403A25"/>
    <w:p w14:paraId="625D0114" w14:textId="57CDE214" w:rsidR="00F22FEA" w:rsidRPr="00F22FEA" w:rsidRDefault="00F22FEA">
      <w:pPr>
        <w:rPr>
          <w:b/>
          <w:bCs/>
          <w:color w:val="FF0000"/>
          <w:lang w:val="en-GB"/>
        </w:rPr>
      </w:pPr>
      <w:r w:rsidRPr="00F22FEA">
        <w:rPr>
          <w:b/>
          <w:bCs/>
          <w:color w:val="FF0000"/>
          <w:lang w:val="en-GB"/>
        </w:rPr>
        <w:lastRenderedPageBreak/>
        <w:t xml:space="preserve">dd. 26-06-2023: </w:t>
      </w:r>
      <w:r>
        <w:rPr>
          <w:b/>
          <w:bCs/>
          <w:color w:val="FF0000"/>
          <w:lang w:val="en-GB"/>
        </w:rPr>
        <w:tab/>
        <w:t>Parveen Mudgil, Dilipan Chakaravarthy, Amit Sharma, Vishal Garg</w:t>
      </w:r>
    </w:p>
    <w:p w14:paraId="735EA770" w14:textId="24FF385B" w:rsidR="0040636B" w:rsidRDefault="0040636B">
      <w:pPr>
        <w:rPr>
          <w:lang w:val="en-GB"/>
        </w:rPr>
      </w:pPr>
      <w:r>
        <w:rPr>
          <w:lang w:val="en-GB"/>
        </w:rPr>
        <w:t>A</w:t>
      </w:r>
      <w:r w:rsidRPr="0040636B">
        <w:rPr>
          <w:lang w:val="en-GB"/>
        </w:rPr>
        <w:t>mi</w:t>
      </w:r>
      <w:r>
        <w:rPr>
          <w:lang w:val="en-GB"/>
        </w:rPr>
        <w:t>t</w:t>
      </w:r>
      <w:r w:rsidRPr="0040636B">
        <w:rPr>
          <w:lang w:val="en-GB"/>
        </w:rPr>
        <w:t xml:space="preserve"> is tech-e</w:t>
      </w:r>
      <w:r>
        <w:rPr>
          <w:lang w:val="en-GB"/>
        </w:rPr>
        <w:t xml:space="preserve">xpert. </w:t>
      </w:r>
    </w:p>
    <w:p w14:paraId="7ACF950D" w14:textId="2D4218C7" w:rsidR="0040636B" w:rsidRDefault="005E3745">
      <w:pPr>
        <w:rPr>
          <w:lang w:val="en-GB"/>
        </w:rPr>
      </w:pPr>
      <w:r>
        <w:rPr>
          <w:lang w:val="en-GB"/>
        </w:rPr>
        <w:t xml:space="preserve">TEMPLATE-EM = material-group=E1 </w:t>
      </w:r>
    </w:p>
    <w:p w14:paraId="0B1C0503" w14:textId="317C8479" w:rsidR="005E3745" w:rsidRDefault="005E3745">
      <w:r w:rsidRPr="005E3745">
        <w:t>SAP-material-group kan ni</w:t>
      </w:r>
      <w:r>
        <w:t>et via INTERSPEC gewijzigd worden, kan alleen via SAP handmatig !!!!</w:t>
      </w:r>
    </w:p>
    <w:p w14:paraId="50AD1063" w14:textId="3619F8C9" w:rsidR="005E3745" w:rsidRDefault="005E3745">
      <w:r w:rsidRPr="005E3745">
        <w:t>New-material-code uit iNTERSPEC, moet</w:t>
      </w:r>
      <w:r>
        <w:t xml:space="preserve"> met property komen. </w:t>
      </w:r>
    </w:p>
    <w:p w14:paraId="6D22869B" w14:textId="18D549E0" w:rsidR="005E3745" w:rsidRDefault="005E3745">
      <w:r>
        <w:t>Kunnen we TEMPLATE</w:t>
      </w:r>
      <w:r w:rsidR="00F22FEA">
        <w:t>_EM</w:t>
      </w:r>
      <w:r>
        <w:t xml:space="preserve"> wijzigen </w:t>
      </w:r>
      <w:r w:rsidR="00F22FEA">
        <w:t>naar andere TEMPLATE-EM-&lt;material-group-code&gt;</w:t>
      </w:r>
      <w:r>
        <w:t>???</w:t>
      </w:r>
      <w:r w:rsidR="00F22FEA">
        <w:t xml:space="preserve"> i</w:t>
      </w:r>
      <w:r>
        <w:t>n delphi code?</w:t>
      </w:r>
    </w:p>
    <w:p w14:paraId="2D103836" w14:textId="0F4550A3" w:rsidR="005E3745" w:rsidRDefault="000E4CCB">
      <w:r>
        <w:t>Kan alleen gewijzigd worden als er geen BOM oid aanwezig is. Moet dus eigenlijk via de CREATE-ARTICLE lopen !!!. Op dat moment wordt material-group bepaald !!!.</w:t>
      </w:r>
    </w:p>
    <w:p w14:paraId="0A5336E0" w14:textId="350B4E7E" w:rsidR="000E4CCB" w:rsidRDefault="000E4CCB">
      <w:r w:rsidRPr="000E4CCB">
        <w:t>Update-property = material-group werkt NOOIT. Kan ni</w:t>
      </w:r>
      <w:r>
        <w:t xml:space="preserve">et achteraf gewijzigd worden. </w:t>
      </w:r>
      <w:r w:rsidR="00F22FEA">
        <w:t>Daarvoor zou eerst weer de bom etc. (alles wat bij article aanwezig is) weer verwijderd moeten worden.</w:t>
      </w:r>
    </w:p>
    <w:p w14:paraId="4CF4796E" w14:textId="0A972F2A" w:rsidR="000E4CCB" w:rsidRDefault="000E4CCB">
      <w:r>
        <w:t xml:space="preserve">Zou wel handmatig moeten kunnen in SAP. </w:t>
      </w:r>
      <w:r w:rsidR="00F22FEA">
        <w:t>(uitleg waarom snapte ik niet…)</w:t>
      </w:r>
    </w:p>
    <w:p w14:paraId="0A578B1D" w14:textId="5268A301" w:rsidR="005E3745" w:rsidRDefault="000E4CCB">
      <w:r>
        <w:t xml:space="preserve">Eisen: Alleen voor 5M02 !!!. Niet voor 500 hungary. </w:t>
      </w:r>
    </w:p>
    <w:p w14:paraId="3A3F63A6" w14:textId="77777777" w:rsidR="000E4CCB" w:rsidRPr="000E4CCB" w:rsidRDefault="000E4CCB"/>
    <w:p w14:paraId="11139CE2" w14:textId="6B43236B" w:rsidR="0040636B" w:rsidRDefault="00F22FEA">
      <w:r>
        <w:t>Conclusie: de oplossing met MATERIAL-GROUP-properties gaat helemaal NOOIT werken op de manier waarop deze nu naar SAP worden verstuurd !!!</w:t>
      </w:r>
    </w:p>
    <w:p w14:paraId="25189D59" w14:textId="77777777" w:rsidR="00F22FEA" w:rsidRDefault="00F22FEA"/>
    <w:p w14:paraId="26DA1EA4" w14:textId="5C72EE33" w:rsidR="00F22FEA" w:rsidRDefault="00F22FEA">
      <w:r w:rsidRPr="00F22FEA">
        <w:rPr>
          <w:color w:val="FF0000"/>
        </w:rPr>
        <w:t>Alternatief</w:t>
      </w:r>
      <w:r>
        <w:t>: op het moment dat article wordt aangemaakt in SAP zou deze een indicator moeten krijgen dat article-code niet correct is, en dat men er verder niet mee aan de slag mag. Pas na handmatig wijzigen in SAP zou de rest BOM/properties etc. toegevoegd kunnen worden !!!</w:t>
      </w:r>
    </w:p>
    <w:p w14:paraId="7F944BFC" w14:textId="4E8E463C" w:rsidR="00F22FEA" w:rsidRDefault="00F22FEA">
      <w:r w:rsidRPr="00D34BDD">
        <w:rPr>
          <w:b/>
          <w:bCs/>
          <w:color w:val="FF0000"/>
        </w:rPr>
        <w:t>Vraag</w:t>
      </w:r>
      <w:r>
        <w:t>: Op dit moment worden alle overige gegevens BOM etc. direct na create-article doorgestuurd. Als BOM etc. niet wordt bijgewerkt, kunnen deze dan opnieuw naar SAP verstuurd worden? Of moeten deze dan ook alsnog handmatig verstuurd worden?</w:t>
      </w:r>
    </w:p>
    <w:p w14:paraId="23107C7D" w14:textId="77777777" w:rsidR="00F22FEA" w:rsidRDefault="00F22FEA"/>
    <w:p w14:paraId="2BC97FC1" w14:textId="77777777" w:rsidR="00F22FEA" w:rsidRDefault="00F22FEA"/>
    <w:p w14:paraId="6D47D1F6" w14:textId="03D311E0" w:rsidR="00001F5F" w:rsidRDefault="00001F5F">
      <w:r>
        <w:br w:type="page"/>
      </w:r>
    </w:p>
    <w:p w14:paraId="53616317" w14:textId="60D743A5" w:rsidR="00001F5F" w:rsidRDefault="00001F5F">
      <w:r>
        <w:lastRenderedPageBreak/>
        <w:t>In INTERSPEC hebben we volgende SAP-INFORMATION-properties</w:t>
      </w:r>
    </w:p>
    <w:p w14:paraId="0153E758" w14:textId="57A7639E" w:rsidR="00001F5F" w:rsidRDefault="00001F5F">
      <w:r>
        <w:rPr>
          <w:noProof/>
        </w:rPr>
        <w:drawing>
          <wp:inline distT="0" distB="0" distL="0" distR="0" wp14:anchorId="4BA5843B" wp14:editId="289E3705">
            <wp:extent cx="5943600" cy="2301240"/>
            <wp:effectExtent l="0" t="0" r="0" b="3810"/>
            <wp:docPr id="711150100" name="Afbeelding 1" descr="Afbeelding met tekst, software, schermopname, lij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50100" name="Afbeelding 1" descr="Afbeelding met tekst, software, schermopname, lijn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709E" w14:textId="29C39C8A" w:rsidR="00001F5F" w:rsidRDefault="00001F5F">
      <w:r>
        <w:t xml:space="preserve">Hier zien we ook ARTICLE-TYPE terug !!! </w:t>
      </w:r>
    </w:p>
    <w:p w14:paraId="06294BCB" w14:textId="5D228FA9" w:rsidR="00001F5F" w:rsidRDefault="00001F5F">
      <w:r>
        <w:t>Dit ATTRIBUUT zit wel in XML, en in SQL-QUERY op MSSQL05 !!!</w:t>
      </w:r>
    </w:p>
    <w:p w14:paraId="1448FFEB" w14:textId="32C4180F" w:rsidR="00E54126" w:rsidRDefault="00E54126">
      <w:r>
        <w:t xml:space="preserve">Maar is niet gelijk aan wat er in INTERSPEC zit !!!. </w:t>
      </w:r>
    </w:p>
    <w:p w14:paraId="33557F75" w14:textId="77777777" w:rsidR="00E54126" w:rsidRDefault="00E54126"/>
    <w:p w14:paraId="1A6E60D4" w14:textId="2A42698A" w:rsidR="00E54126" w:rsidRPr="003C1B41" w:rsidRDefault="00E54126" w:rsidP="00E54126">
      <w:pPr>
        <w:pStyle w:val="Geenafstand"/>
        <w:rPr>
          <w:sz w:val="16"/>
          <w:szCs w:val="16"/>
          <w:lang w:val="en-GB"/>
        </w:rPr>
      </w:pPr>
      <w:r w:rsidRPr="003C1B41">
        <w:rPr>
          <w:sz w:val="16"/>
          <w:szCs w:val="16"/>
          <w:lang w:val="en-GB"/>
        </w:rPr>
        <w:t>Article-type-INTERSPEC</w:t>
      </w:r>
    </w:p>
    <w:p w14:paraId="183A5C31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>--CHARACTERISTIC = 900976</w:t>
      </w:r>
    </w:p>
    <w:p w14:paraId="11EF7C13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 xml:space="preserve">SELECT CH1.* </w:t>
      </w:r>
    </w:p>
    <w:p w14:paraId="2B77A831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>FROM CHARACTERISTIC CH1</w:t>
      </w:r>
    </w:p>
    <w:p w14:paraId="287C17A0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>,    CHARACTERISTIC_ASSOCIATION CAS</w:t>
      </w:r>
    </w:p>
    <w:p w14:paraId="3BA314F7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>WHERE CAS.ASSOCIATION = 900211</w:t>
      </w:r>
    </w:p>
    <w:p w14:paraId="7A681846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>AND   CAS.CHARACTERISTIC = CH1.CHARACTERISTIC_ID</w:t>
      </w:r>
    </w:p>
    <w:p w14:paraId="06783FC0" w14:textId="77777777" w:rsidR="00E54126" w:rsidRPr="00E54126" w:rsidRDefault="00E54126" w:rsidP="00E54126">
      <w:pPr>
        <w:pStyle w:val="Geenafstand"/>
        <w:rPr>
          <w:sz w:val="16"/>
          <w:szCs w:val="16"/>
        </w:rPr>
      </w:pPr>
      <w:r w:rsidRPr="00E54126">
        <w:rPr>
          <w:sz w:val="16"/>
          <w:szCs w:val="16"/>
        </w:rPr>
        <w:t>;</w:t>
      </w:r>
    </w:p>
    <w:p w14:paraId="7ED4DA0C" w14:textId="77777777" w:rsidR="00E54126" w:rsidRPr="00E54126" w:rsidRDefault="00E54126" w:rsidP="00E54126">
      <w:pPr>
        <w:pStyle w:val="Geenafstand"/>
        <w:rPr>
          <w:sz w:val="16"/>
          <w:szCs w:val="16"/>
        </w:rPr>
      </w:pPr>
      <w:r w:rsidRPr="00E54126">
        <w:rPr>
          <w:sz w:val="16"/>
          <w:szCs w:val="16"/>
        </w:rPr>
        <w:t>900974</w:t>
      </w:r>
      <w:r w:rsidRPr="00E54126">
        <w:rPr>
          <w:sz w:val="16"/>
          <w:szCs w:val="16"/>
        </w:rPr>
        <w:tab/>
        <w:t>E: Eindprodukten volgordelijk</w:t>
      </w:r>
      <w:r w:rsidRPr="00E54126">
        <w:rPr>
          <w:sz w:val="16"/>
          <w:szCs w:val="16"/>
        </w:rPr>
        <w:tab/>
        <w:t xml:space="preserve">    1</w:t>
      </w:r>
      <w:r w:rsidRPr="00E54126">
        <w:rPr>
          <w:sz w:val="16"/>
          <w:szCs w:val="16"/>
        </w:rPr>
        <w:tab/>
        <w:t>0</w:t>
      </w:r>
    </w:p>
    <w:p w14:paraId="46BDF6EB" w14:textId="77777777" w:rsidR="00E54126" w:rsidRPr="00E54126" w:rsidRDefault="00E54126" w:rsidP="00E54126">
      <w:pPr>
        <w:pStyle w:val="Geenafstand"/>
        <w:rPr>
          <w:sz w:val="16"/>
          <w:szCs w:val="16"/>
        </w:rPr>
      </w:pPr>
      <w:r w:rsidRPr="00E54126">
        <w:rPr>
          <w:sz w:val="16"/>
          <w:szCs w:val="16"/>
        </w:rPr>
        <w:t>900975</w:t>
      </w:r>
      <w:r w:rsidRPr="00E54126">
        <w:rPr>
          <w:sz w:val="16"/>
          <w:szCs w:val="16"/>
        </w:rPr>
        <w:tab/>
        <w:t>G: Greentyres Alternatief</w:t>
      </w:r>
      <w:r w:rsidRPr="00E54126">
        <w:rPr>
          <w:sz w:val="16"/>
          <w:szCs w:val="16"/>
        </w:rPr>
        <w:tab/>
        <w:t xml:space="preserve">        1</w:t>
      </w:r>
      <w:r w:rsidRPr="00E54126">
        <w:rPr>
          <w:sz w:val="16"/>
          <w:szCs w:val="16"/>
        </w:rPr>
        <w:tab/>
        <w:t>0</w:t>
      </w:r>
    </w:p>
    <w:p w14:paraId="00B67941" w14:textId="77777777" w:rsidR="00E54126" w:rsidRPr="00E54126" w:rsidRDefault="00E54126" w:rsidP="00E54126">
      <w:pPr>
        <w:pStyle w:val="Geenafstand"/>
        <w:rPr>
          <w:sz w:val="16"/>
          <w:szCs w:val="16"/>
        </w:rPr>
      </w:pPr>
      <w:r w:rsidRPr="00E54126">
        <w:rPr>
          <w:sz w:val="16"/>
          <w:szCs w:val="16"/>
        </w:rPr>
        <w:t>900976</w:t>
      </w:r>
      <w:r w:rsidRPr="00E54126">
        <w:rPr>
          <w:sz w:val="16"/>
          <w:szCs w:val="16"/>
        </w:rPr>
        <w:tab/>
        <w:t>H: Halffabrikaten Volgordelijk</w:t>
      </w:r>
      <w:r w:rsidRPr="00E54126">
        <w:rPr>
          <w:sz w:val="16"/>
          <w:szCs w:val="16"/>
        </w:rPr>
        <w:tab/>
        <w:t xml:space="preserve">    1</w:t>
      </w:r>
      <w:r w:rsidRPr="00E54126">
        <w:rPr>
          <w:sz w:val="16"/>
          <w:szCs w:val="16"/>
        </w:rPr>
        <w:tab/>
        <w:t>0</w:t>
      </w:r>
    </w:p>
    <w:p w14:paraId="73566AF5" w14:textId="77777777" w:rsidR="00E54126" w:rsidRPr="00E54126" w:rsidRDefault="00E54126" w:rsidP="00E54126">
      <w:pPr>
        <w:pStyle w:val="Geenafstand"/>
        <w:rPr>
          <w:sz w:val="16"/>
          <w:szCs w:val="16"/>
        </w:rPr>
      </w:pPr>
      <w:r w:rsidRPr="00E54126">
        <w:rPr>
          <w:sz w:val="16"/>
          <w:szCs w:val="16"/>
        </w:rPr>
        <w:t>900977</w:t>
      </w:r>
      <w:r w:rsidRPr="00E54126">
        <w:rPr>
          <w:sz w:val="16"/>
          <w:szCs w:val="16"/>
        </w:rPr>
        <w:tab/>
        <w:t>I: Halffabrikaten Alternatief</w:t>
      </w:r>
      <w:r w:rsidRPr="00E54126">
        <w:rPr>
          <w:sz w:val="16"/>
          <w:szCs w:val="16"/>
        </w:rPr>
        <w:tab/>
        <w:t xml:space="preserve">    1</w:t>
      </w:r>
      <w:r w:rsidRPr="00E54126">
        <w:rPr>
          <w:sz w:val="16"/>
          <w:szCs w:val="16"/>
        </w:rPr>
        <w:tab/>
        <w:t>0</w:t>
      </w:r>
    </w:p>
    <w:p w14:paraId="5552299F" w14:textId="77777777" w:rsidR="00E54126" w:rsidRPr="00E54126" w:rsidRDefault="00E54126" w:rsidP="00E54126">
      <w:pPr>
        <w:pStyle w:val="Geenafstand"/>
        <w:rPr>
          <w:sz w:val="16"/>
          <w:szCs w:val="16"/>
        </w:rPr>
      </w:pPr>
      <w:r w:rsidRPr="00E54126">
        <w:rPr>
          <w:sz w:val="16"/>
          <w:szCs w:val="16"/>
        </w:rPr>
        <w:t>900978</w:t>
      </w:r>
      <w:r w:rsidRPr="00E54126">
        <w:rPr>
          <w:sz w:val="16"/>
          <w:szCs w:val="16"/>
        </w:rPr>
        <w:tab/>
        <w:t>V: Vulkanisatie output Alternatief</w:t>
      </w:r>
      <w:r w:rsidRPr="00E54126">
        <w:rPr>
          <w:sz w:val="16"/>
          <w:szCs w:val="16"/>
        </w:rPr>
        <w:tab/>
        <w:t>1</w:t>
      </w:r>
      <w:r w:rsidRPr="00E54126">
        <w:rPr>
          <w:sz w:val="16"/>
          <w:szCs w:val="16"/>
        </w:rPr>
        <w:tab/>
        <w:t>0</w:t>
      </w:r>
    </w:p>
    <w:p w14:paraId="4C139E70" w14:textId="77777777" w:rsidR="00E54126" w:rsidRPr="00E54126" w:rsidRDefault="00E54126" w:rsidP="00E54126">
      <w:pPr>
        <w:pStyle w:val="Geenafstand"/>
        <w:rPr>
          <w:sz w:val="16"/>
          <w:szCs w:val="16"/>
        </w:rPr>
      </w:pPr>
      <w:r w:rsidRPr="00E54126">
        <w:rPr>
          <w:sz w:val="16"/>
          <w:szCs w:val="16"/>
        </w:rPr>
        <w:t>900979</w:t>
      </w:r>
      <w:r w:rsidRPr="00E54126">
        <w:rPr>
          <w:sz w:val="16"/>
          <w:szCs w:val="16"/>
        </w:rPr>
        <w:tab/>
        <w:t>Tubetype</w:t>
      </w:r>
      <w:r w:rsidRPr="00E54126">
        <w:rPr>
          <w:sz w:val="16"/>
          <w:szCs w:val="16"/>
        </w:rPr>
        <w:tab/>
        <w:t xml:space="preserve">                        1</w:t>
      </w:r>
      <w:r w:rsidRPr="00E54126">
        <w:rPr>
          <w:sz w:val="16"/>
          <w:szCs w:val="16"/>
        </w:rPr>
        <w:tab/>
        <w:t>0</w:t>
      </w:r>
    </w:p>
    <w:p w14:paraId="27B21B2F" w14:textId="77777777" w:rsidR="00E54126" w:rsidRPr="00E54126" w:rsidRDefault="00E54126" w:rsidP="00E54126">
      <w:pPr>
        <w:pStyle w:val="Geenafstand"/>
        <w:rPr>
          <w:sz w:val="16"/>
          <w:szCs w:val="16"/>
        </w:rPr>
      </w:pPr>
      <w:r w:rsidRPr="00E54126">
        <w:rPr>
          <w:sz w:val="16"/>
          <w:szCs w:val="16"/>
        </w:rPr>
        <w:t>901031</w:t>
      </w:r>
      <w:r w:rsidRPr="00E54126">
        <w:rPr>
          <w:sz w:val="16"/>
          <w:szCs w:val="16"/>
        </w:rPr>
        <w:tab/>
        <w:t xml:space="preserve">J: Halffabrikaten Altern./Volgordelijk </w:t>
      </w:r>
      <w:r w:rsidRPr="00E54126">
        <w:rPr>
          <w:sz w:val="16"/>
          <w:szCs w:val="16"/>
        </w:rPr>
        <w:tab/>
        <w:t>1</w:t>
      </w:r>
      <w:r w:rsidRPr="00E54126">
        <w:rPr>
          <w:sz w:val="16"/>
          <w:szCs w:val="16"/>
        </w:rPr>
        <w:tab/>
        <w:t>0</w:t>
      </w:r>
    </w:p>
    <w:p w14:paraId="76C9B482" w14:textId="77777777" w:rsidR="00E54126" w:rsidRPr="00E54126" w:rsidRDefault="00E54126" w:rsidP="00E54126">
      <w:pPr>
        <w:pStyle w:val="Geenafstand"/>
        <w:rPr>
          <w:sz w:val="16"/>
          <w:szCs w:val="16"/>
        </w:rPr>
      </w:pPr>
      <w:r w:rsidRPr="00E54126">
        <w:rPr>
          <w:sz w:val="16"/>
          <w:szCs w:val="16"/>
        </w:rPr>
        <w:t>901179</w:t>
      </w:r>
      <w:r w:rsidRPr="00E54126">
        <w:rPr>
          <w:sz w:val="16"/>
          <w:szCs w:val="16"/>
        </w:rPr>
        <w:tab/>
        <w:t>S: Spoiler volgordelijk</w:t>
      </w:r>
      <w:r w:rsidRPr="00E54126">
        <w:rPr>
          <w:sz w:val="16"/>
          <w:szCs w:val="16"/>
        </w:rPr>
        <w:tab/>
        <w:t xml:space="preserve">                1</w:t>
      </w:r>
      <w:r w:rsidRPr="00E54126">
        <w:rPr>
          <w:sz w:val="16"/>
          <w:szCs w:val="16"/>
        </w:rPr>
        <w:tab/>
        <w:t>0</w:t>
      </w:r>
    </w:p>
    <w:p w14:paraId="18F2D089" w14:textId="77777777" w:rsidR="00E54126" w:rsidRDefault="00E54126" w:rsidP="00E54126"/>
    <w:p w14:paraId="5B36BFCD" w14:textId="3BC8D176" w:rsidR="00E54126" w:rsidRDefault="00E54126" w:rsidP="00E54126">
      <w:r>
        <w:t xml:space="preserve">--&gt;we zien nu dat XML-TEMPLATE afwijkt per FRAME: </w:t>
      </w:r>
    </w:p>
    <w:p w14:paraId="5E68F41C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 xml:space="preserve">--BIJV. </w:t>
      </w:r>
    </w:p>
    <w:p w14:paraId="7B69D1CD" w14:textId="17BC509C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 xml:space="preserve">TEMPLATE_EM </w:t>
      </w:r>
      <w:r w:rsidRPr="00E54126">
        <w:rPr>
          <w:sz w:val="16"/>
          <w:szCs w:val="16"/>
          <w:lang w:val="en-GB"/>
        </w:rPr>
        <w:tab/>
        <w:t>&lt;ArticleType&gt;I&lt;/ArticleType&gt;</w:t>
      </w:r>
      <w:r w:rsidRPr="00E54126">
        <w:rPr>
          <w:sz w:val="16"/>
          <w:szCs w:val="16"/>
          <w:lang w:val="en-GB"/>
        </w:rPr>
        <w:tab/>
        <w:t>&lt;ArticleGroup&gt;JD&lt;/ArticleGroup&gt;</w:t>
      </w:r>
    </w:p>
    <w:p w14:paraId="25A29A70" w14:textId="033808F5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>TEMPLATE_ET</w:t>
      </w:r>
      <w:r w:rsidRPr="00E54126">
        <w:rPr>
          <w:sz w:val="16"/>
          <w:szCs w:val="16"/>
          <w:lang w:val="en-GB"/>
        </w:rPr>
        <w:tab/>
        <w:t>&lt;ArticleType&gt;I&lt;/ArticleType&gt;</w:t>
      </w:r>
      <w:r w:rsidRPr="00E54126">
        <w:rPr>
          <w:sz w:val="16"/>
          <w:szCs w:val="16"/>
          <w:lang w:val="en-GB"/>
        </w:rPr>
        <w:tab/>
        <w:t>&lt;ArticleGroup&gt;L8&lt;/ArticleGroup&gt;</w:t>
      </w:r>
    </w:p>
    <w:p w14:paraId="6A0B82FE" w14:textId="50912E4C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 xml:space="preserve">TEMPLATE_EF_PCR </w:t>
      </w:r>
      <w:r w:rsidRPr="00E54126">
        <w:rPr>
          <w:sz w:val="16"/>
          <w:szCs w:val="16"/>
          <w:lang w:val="en-GB"/>
        </w:rPr>
        <w:tab/>
        <w:t xml:space="preserve">&lt;ArticleType&gt;E&lt;/ArticleType&gt; </w:t>
      </w:r>
      <w:r w:rsidRPr="00E54126">
        <w:rPr>
          <w:sz w:val="16"/>
          <w:szCs w:val="16"/>
          <w:lang w:val="en-GB"/>
        </w:rPr>
        <w:tab/>
        <w:t>&lt;ArticleGroup&gt;TS&lt;/ArticleGroup&gt; / &lt;ArticleGroup&gt;V5&lt;/ArticleGroup&gt;</w:t>
      </w:r>
    </w:p>
    <w:p w14:paraId="56AD2EFA" w14:textId="58713FB2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>TEMPLATE_EG_PCR</w:t>
      </w:r>
      <w:r>
        <w:rPr>
          <w:sz w:val="16"/>
          <w:szCs w:val="16"/>
          <w:lang w:val="en-GB"/>
        </w:rPr>
        <w:tab/>
      </w:r>
      <w:r w:rsidRPr="00E54126">
        <w:rPr>
          <w:sz w:val="16"/>
          <w:szCs w:val="16"/>
          <w:lang w:val="en-GB"/>
        </w:rPr>
        <w:t xml:space="preserve"> &lt;ArticleType&gt;G&lt;/ArticleType&gt;</w:t>
      </w:r>
      <w:r w:rsidRPr="00E54126">
        <w:rPr>
          <w:sz w:val="16"/>
          <w:szCs w:val="16"/>
          <w:lang w:val="en-GB"/>
        </w:rPr>
        <w:tab/>
        <w:t>&lt;ArticleGroup&gt;NY&lt;/ArticleGroup&gt; / &lt;ArticleGroup&gt;N3&lt;/ArticleGroup&gt;</w:t>
      </w:r>
    </w:p>
    <w:p w14:paraId="4CF00B74" w14:textId="2E6D2D98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>TEMPLATE_EV_PCR</w:t>
      </w:r>
      <w:r w:rsidRPr="00E54126">
        <w:rPr>
          <w:sz w:val="16"/>
          <w:szCs w:val="16"/>
          <w:lang w:val="en-GB"/>
        </w:rPr>
        <w:tab/>
        <w:t>&lt;ArticleType&gt;V&lt;/ArticleType&gt;</w:t>
      </w:r>
      <w:r w:rsidRPr="00E54126">
        <w:rPr>
          <w:sz w:val="16"/>
          <w:szCs w:val="16"/>
          <w:lang w:val="en-GB"/>
        </w:rPr>
        <w:tab/>
        <w:t>&lt;ArticleGroup&gt;PO&lt;/ArticleGroup&gt;</w:t>
      </w:r>
    </w:p>
    <w:p w14:paraId="49E60591" w14:textId="77777777" w:rsidR="00E54126" w:rsidRPr="003C1B41" w:rsidRDefault="00E54126" w:rsidP="00E54126">
      <w:pPr>
        <w:pStyle w:val="Geenafstand"/>
        <w:rPr>
          <w:sz w:val="18"/>
          <w:szCs w:val="18"/>
          <w:lang w:val="en-GB"/>
        </w:rPr>
      </w:pPr>
    </w:p>
    <w:p w14:paraId="187071E1" w14:textId="77777777" w:rsidR="00E54126" w:rsidRPr="00E54126" w:rsidRDefault="00E54126" w:rsidP="00E54126">
      <w:pPr>
        <w:pStyle w:val="Geenafstand"/>
        <w:rPr>
          <w:sz w:val="18"/>
          <w:szCs w:val="18"/>
        </w:rPr>
      </w:pPr>
      <w:r w:rsidRPr="00E54126">
        <w:rPr>
          <w:sz w:val="18"/>
          <w:szCs w:val="18"/>
        </w:rPr>
        <w:t>--er zijn ook PARTs ZONDER template / article-type</w:t>
      </w:r>
    </w:p>
    <w:p w14:paraId="65E4F579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3C1B41">
        <w:rPr>
          <w:sz w:val="16"/>
          <w:szCs w:val="16"/>
        </w:rPr>
        <w:t xml:space="preserve">      </w:t>
      </w:r>
      <w:r w:rsidRPr="00E54126">
        <w:rPr>
          <w:sz w:val="16"/>
          <w:szCs w:val="16"/>
          <w:lang w:val="en-GB"/>
        </w:rPr>
        <w:t>&lt;Article&gt;B100003&lt;/Article&gt;</w:t>
      </w:r>
    </w:p>
    <w:p w14:paraId="1BAA08A3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 xml:space="preserve">      &lt;TemplateArticle/&gt;</w:t>
      </w:r>
    </w:p>
    <w:p w14:paraId="651A1B59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 xml:space="preserve">      &lt;Description&gt;Spoiler connector&lt;/Description&gt;</w:t>
      </w:r>
    </w:p>
    <w:p w14:paraId="3597FFC5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 xml:space="preserve">      &lt;ArticleGroup&gt;SQ&lt;/ArticleGroup&gt;</w:t>
      </w:r>
    </w:p>
    <w:p w14:paraId="233C0BA0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 xml:space="preserve">      &lt;UoM&gt;EA&lt;/UoM&gt;</w:t>
      </w:r>
    </w:p>
    <w:p w14:paraId="5196B18C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t xml:space="preserve">      &lt;Carrier&gt;DOOS&lt;/Carrier&gt;</w:t>
      </w:r>
    </w:p>
    <w:p w14:paraId="1D261916" w14:textId="77777777" w:rsidR="00E54126" w:rsidRPr="00E54126" w:rsidRDefault="00E54126" w:rsidP="00E54126">
      <w:pPr>
        <w:pStyle w:val="Geenafstand"/>
        <w:rPr>
          <w:sz w:val="16"/>
          <w:szCs w:val="16"/>
          <w:lang w:val="en-GB"/>
        </w:rPr>
      </w:pPr>
      <w:r w:rsidRPr="00E54126">
        <w:rPr>
          <w:sz w:val="16"/>
          <w:szCs w:val="16"/>
          <w:lang w:val="en-GB"/>
        </w:rPr>
        <w:lastRenderedPageBreak/>
        <w:t xml:space="preserve">      &lt;PackageQuantity&gt;100&lt;/PackageQuantity&gt;</w:t>
      </w:r>
    </w:p>
    <w:p w14:paraId="599D1092" w14:textId="77777777" w:rsidR="00E54126" w:rsidRPr="00E54126" w:rsidRDefault="00E54126" w:rsidP="00E54126">
      <w:pPr>
        <w:pStyle w:val="Geenafstand"/>
        <w:rPr>
          <w:sz w:val="16"/>
          <w:szCs w:val="16"/>
        </w:rPr>
      </w:pPr>
      <w:r w:rsidRPr="00E54126">
        <w:rPr>
          <w:sz w:val="16"/>
          <w:szCs w:val="16"/>
          <w:lang w:val="en-GB"/>
        </w:rPr>
        <w:t xml:space="preserve">      </w:t>
      </w:r>
      <w:r w:rsidRPr="00E54126">
        <w:rPr>
          <w:sz w:val="16"/>
          <w:szCs w:val="16"/>
        </w:rPr>
        <w:t>&lt;UnitWeight&gt;0.145&lt;/UnitWeight&gt;</w:t>
      </w:r>
    </w:p>
    <w:p w14:paraId="2462A05A" w14:textId="7ABAC1B3" w:rsidR="00E54126" w:rsidRPr="00E54126" w:rsidRDefault="00E54126" w:rsidP="00E54126">
      <w:pPr>
        <w:pStyle w:val="Geenafstand"/>
        <w:rPr>
          <w:sz w:val="16"/>
          <w:szCs w:val="16"/>
        </w:rPr>
      </w:pPr>
      <w:r w:rsidRPr="00E54126">
        <w:rPr>
          <w:sz w:val="16"/>
          <w:szCs w:val="16"/>
        </w:rPr>
        <w:t xml:space="preserve">      &lt;ArticleType/&gt;</w:t>
      </w:r>
    </w:p>
    <w:p w14:paraId="78B8FF8F" w14:textId="77777777" w:rsidR="00001F5F" w:rsidRDefault="00001F5F"/>
    <w:p w14:paraId="3BB70ECA" w14:textId="77777777" w:rsidR="00760423" w:rsidRDefault="00760423"/>
    <w:p w14:paraId="14C0F288" w14:textId="01636337" w:rsidR="00760423" w:rsidRDefault="00760423">
      <w:r>
        <w:t>Ik zie wel XML-elementen als PROPERTY in INTERSPEC terug: bijv.</w:t>
      </w:r>
    </w:p>
    <w:p w14:paraId="04863934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>&lt;UpdateOrCreateArticle xmlns="http://apollovredestein.com/interspec_sap"&gt;</w:t>
      </w:r>
    </w:p>
    <w:p w14:paraId="2C4D3311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&lt;SequenceNr&gt;243113&lt;/SequenceNr&gt;</w:t>
      </w:r>
    </w:p>
    <w:p w14:paraId="28ACEF57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&lt;Plant&gt;5M01&lt;/Plant&gt;</w:t>
      </w:r>
    </w:p>
    <w:p w14:paraId="0D66A01F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&lt;Article&gt;AP25535020YQPPA02&lt;/Article&gt;</w:t>
      </w:r>
    </w:p>
    <w:p w14:paraId="35196BA0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&lt;TemplateArticle&gt;TEMPLATE_EF_PCR&lt;/TemplateArticle&gt;</w:t>
      </w:r>
    </w:p>
    <w:p w14:paraId="2B42B2F7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&lt;Description&gt;255/35 R 20 97Y XL Quatrac Pro+&lt;/Description&gt;</w:t>
      </w:r>
    </w:p>
    <w:p w14:paraId="38D87F67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&lt;ArticleGroup&gt;V5&lt;/ArticleGroup&gt;</w:t>
      </w:r>
    </w:p>
    <w:p w14:paraId="649C6BCE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&lt;UoM&gt;EA&lt;/UoM&gt;</w:t>
      </w:r>
    </w:p>
    <w:p w14:paraId="5FE0B26C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&lt;Carrier&gt;EMPBD&lt;/Carrier&gt;</w:t>
      </w:r>
    </w:p>
    <w:p w14:paraId="4A29CB5A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&lt;PackageQuantity&gt;16&lt;/PackageQuantity&gt;</w:t>
      </w:r>
    </w:p>
    <w:p w14:paraId="406B07AC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&lt;UnitWeight&gt;11.636&lt;/UnitWeight&gt;</w:t>
      </w:r>
    </w:p>
    <w:p w14:paraId="6512325D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&lt;ArticleType&gt;E&lt;/ArticleType&gt;</w:t>
      </w:r>
    </w:p>
    <w:p w14:paraId="062314AC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&lt;InFinalProd&gt;true&lt;/InFinalProd&gt;</w:t>
      </w:r>
    </w:p>
    <w:p w14:paraId="0ADCB9C5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&lt;MaxShelfLife&gt;-1&lt;/MaxShelfLife&gt;</w:t>
      </w:r>
    </w:p>
    <w:p w14:paraId="50CF5F48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&lt;MinAging&gt;-1&lt;/MinAging&gt;</w:t>
      </w:r>
    </w:p>
    <w:p w14:paraId="3E872725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&lt;OldArticleCode&gt;E1Y255/35R20QPPX&lt;/OldArticleCode&gt;</w:t>
      </w:r>
    </w:p>
    <w:p w14:paraId="61F5960C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&lt;SecondGradeArticle/&gt;</w:t>
      </w:r>
    </w:p>
    <w:p w14:paraId="258A41DF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&lt;MouldCode&gt;4334&lt;/MouldCode&gt;</w:t>
      </w:r>
    </w:p>
    <w:p w14:paraId="440DD6FC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&lt;ProfileName&gt;Quatrac Pro+&lt;/ProfileName&gt;</w:t>
      </w:r>
    </w:p>
    <w:p w14:paraId="61FD6C9E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&lt;LoadRange&gt;XL&lt;/LoadRange&gt;</w:t>
      </w:r>
    </w:p>
    <w:p w14:paraId="523CD8E4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&lt;RunFlatInd&gt;false&lt;/RunFlatInd&gt;</w:t>
      </w:r>
    </w:p>
    <w:p w14:paraId="03598776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&lt;TyreTypePCT_ACT&gt;Tubeless&lt;/TyreTypePCT_ACT&gt;</w:t>
      </w:r>
    </w:p>
    <w:p w14:paraId="1CAE6B2C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&lt;MaxSpeed&gt;0&lt;/MaxSpeed&gt;</w:t>
      </w:r>
    </w:p>
    <w:p w14:paraId="6A523E64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&lt;RadialConstruction&gt;true&lt;/RadialConstruction&gt;</w:t>
      </w:r>
    </w:p>
    <w:p w14:paraId="70306023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&lt;DotInd&gt;true&lt;/DotInd&gt;</w:t>
      </w:r>
    </w:p>
    <w:p w14:paraId="0AE50871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&lt;E-ApprovalCodeSound&gt;028634 S2WR2&lt;/E-ApprovalCodeSound&gt;</w:t>
      </w:r>
    </w:p>
    <w:p w14:paraId="0F8195EB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&lt;E-approvalCode&gt;E4 02109343&lt;/E-approvalCode&gt;</w:t>
      </w:r>
    </w:p>
    <w:p w14:paraId="79611B0E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&lt;PliesSidewall&gt;1 RAYON&lt;/PliesSidewall&gt;</w:t>
      </w:r>
    </w:p>
    <w:p w14:paraId="1D57DB41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&lt;PliesTread&gt;1 RAYON + 2 STEEL + 2 POLYAMID&lt;/PliesTread&gt;</w:t>
      </w:r>
    </w:p>
    <w:p w14:paraId="4E830722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&lt;TyrePress&gt;290&lt;/TyrePress&gt;</w:t>
      </w:r>
    </w:p>
    <w:p w14:paraId="13B577E0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&lt;MaxPressure&gt;350&lt;/MaxPressure&gt;</w:t>
      </w:r>
    </w:p>
    <w:p w14:paraId="33C47BA8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&lt;MaxLoadKg&gt;730&lt;/MaxLoadKg&gt;</w:t>
      </w:r>
    </w:p>
    <w:p w14:paraId="13C8A71D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&lt;MaxLoadLbs&gt;1609&lt;/MaxLoadLbs&gt;</w:t>
      </w:r>
    </w:p>
    <w:p w14:paraId="13BFB72A" w14:textId="77777777" w:rsidR="00760423" w:rsidRPr="00760423" w:rsidRDefault="00760423" w:rsidP="00760423">
      <w:pPr>
        <w:pStyle w:val="Geenafstand"/>
        <w:rPr>
          <w:b/>
          <w:bCs/>
          <w:color w:val="E36C0A" w:themeColor="accent6" w:themeShade="BF"/>
          <w:sz w:val="16"/>
          <w:szCs w:val="16"/>
          <w:lang w:val="en-GB"/>
        </w:rPr>
      </w:pPr>
      <w:r w:rsidRPr="00760423">
        <w:rPr>
          <w:b/>
          <w:bCs/>
          <w:color w:val="E36C0A" w:themeColor="accent6" w:themeShade="BF"/>
          <w:sz w:val="16"/>
          <w:szCs w:val="16"/>
          <w:lang w:val="en-GB"/>
        </w:rPr>
        <w:t xml:space="preserve">      &lt;EtrtoTargetRimWidth&gt;9&lt;/EtrtoTargetRimWidth&gt;</w:t>
      </w:r>
    </w:p>
    <w:p w14:paraId="3CE27F81" w14:textId="77777777" w:rsidR="00760423" w:rsidRPr="00760423" w:rsidRDefault="00760423" w:rsidP="00760423">
      <w:pPr>
        <w:pStyle w:val="Geenafstand"/>
        <w:rPr>
          <w:b/>
          <w:bCs/>
          <w:color w:val="E36C0A" w:themeColor="accent6" w:themeShade="BF"/>
          <w:sz w:val="16"/>
          <w:szCs w:val="16"/>
          <w:lang w:val="en-GB"/>
        </w:rPr>
      </w:pPr>
      <w:r w:rsidRPr="00760423">
        <w:rPr>
          <w:b/>
          <w:bCs/>
          <w:color w:val="E36C0A" w:themeColor="accent6" w:themeShade="BF"/>
          <w:sz w:val="16"/>
          <w:szCs w:val="16"/>
          <w:lang w:val="en-GB"/>
        </w:rPr>
        <w:t xml:space="preserve">      &lt;EtrtoLslRimWidth&gt;8.5&lt;/EtrtoLslRimWidth&gt;</w:t>
      </w:r>
    </w:p>
    <w:p w14:paraId="58424902" w14:textId="77777777" w:rsidR="00760423" w:rsidRPr="00760423" w:rsidRDefault="00760423" w:rsidP="00760423">
      <w:pPr>
        <w:pStyle w:val="Geenafstand"/>
        <w:rPr>
          <w:b/>
          <w:bCs/>
          <w:color w:val="E36C0A" w:themeColor="accent6" w:themeShade="BF"/>
          <w:sz w:val="16"/>
          <w:szCs w:val="16"/>
          <w:lang w:val="en-GB"/>
        </w:rPr>
      </w:pPr>
      <w:r w:rsidRPr="00760423">
        <w:rPr>
          <w:b/>
          <w:bCs/>
          <w:color w:val="E36C0A" w:themeColor="accent6" w:themeShade="BF"/>
          <w:sz w:val="16"/>
          <w:szCs w:val="16"/>
          <w:lang w:val="en-GB"/>
        </w:rPr>
        <w:t xml:space="preserve">      &lt;EtrtoUslRimWidth&gt;10&lt;/EtrtoUslRimWidth&gt;</w:t>
      </w:r>
    </w:p>
    <w:p w14:paraId="01F7C712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&lt;ApprRimWidthPlus&gt;false&lt;/ApprRimWidthPlus&gt;</w:t>
      </w:r>
    </w:p>
    <w:p w14:paraId="199C9BE3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&lt;ApprRimWidthMinus&gt;false&lt;/ApprRimWidthMinus&gt;</w:t>
      </w:r>
    </w:p>
    <w:p w14:paraId="28151C99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&lt;EC_VehicleClass&gt;C1&lt;/EC_VehicleClass&gt;</w:t>
      </w:r>
    </w:p>
    <w:p w14:paraId="4CF6EEDA" w14:textId="77777777" w:rsidR="00760423" w:rsidRPr="00760423" w:rsidRDefault="00760423" w:rsidP="00760423">
      <w:pPr>
        <w:pStyle w:val="Geenafstand"/>
        <w:rPr>
          <w:sz w:val="16"/>
          <w:szCs w:val="16"/>
          <w:lang w:val="en-GB"/>
        </w:rPr>
      </w:pPr>
      <w:r w:rsidRPr="00760423">
        <w:rPr>
          <w:sz w:val="16"/>
          <w:szCs w:val="16"/>
          <w:lang w:val="en-GB"/>
        </w:rPr>
        <w:t xml:space="preserve">      &lt;QR_Status&gt;QR 5&lt;/QR_Status&gt;</w:t>
      </w:r>
    </w:p>
    <w:p w14:paraId="4F64FB99" w14:textId="3835EFCC" w:rsidR="00760423" w:rsidRPr="00760423" w:rsidRDefault="00760423" w:rsidP="00760423">
      <w:pPr>
        <w:pStyle w:val="Geenafstand"/>
        <w:rPr>
          <w:sz w:val="16"/>
          <w:szCs w:val="16"/>
        </w:rPr>
      </w:pPr>
      <w:r w:rsidRPr="00760423">
        <w:rPr>
          <w:sz w:val="16"/>
          <w:szCs w:val="16"/>
          <w:lang w:val="en-GB"/>
        </w:rPr>
        <w:t xml:space="preserve">    </w:t>
      </w:r>
      <w:r w:rsidRPr="00760423">
        <w:rPr>
          <w:sz w:val="16"/>
          <w:szCs w:val="16"/>
        </w:rPr>
        <w:t>&lt;/UpdateOrCreateArticle&gt;</w:t>
      </w:r>
    </w:p>
    <w:p w14:paraId="2E014058" w14:textId="77777777" w:rsidR="00760423" w:rsidRDefault="00760423" w:rsidP="00760423"/>
    <w:p w14:paraId="7E945074" w14:textId="77777777" w:rsidR="00760423" w:rsidRDefault="00760423"/>
    <w:p w14:paraId="09B815AB" w14:textId="77777777" w:rsidR="00760423" w:rsidRDefault="00760423"/>
    <w:p w14:paraId="5CE6FDB1" w14:textId="77777777" w:rsidR="00760423" w:rsidRDefault="00760423"/>
    <w:p w14:paraId="0FE7E32E" w14:textId="77777777" w:rsidR="00760423" w:rsidRDefault="00760423"/>
    <w:p w14:paraId="69BD4FD4" w14:textId="77777777" w:rsidR="00760423" w:rsidRDefault="00760423"/>
    <w:p w14:paraId="54E6C38E" w14:textId="77777777" w:rsidR="00760423" w:rsidRDefault="00760423"/>
    <w:p w14:paraId="0E35A0C1" w14:textId="2C6FDA19" w:rsidR="00760423" w:rsidRDefault="00760423">
      <w:r>
        <w:rPr>
          <w:noProof/>
        </w:rPr>
        <w:lastRenderedPageBreak/>
        <w:drawing>
          <wp:inline distT="0" distB="0" distL="0" distR="0" wp14:anchorId="5A0EB3FE" wp14:editId="5AC5E4C8">
            <wp:extent cx="4318000" cy="5610632"/>
            <wp:effectExtent l="0" t="0" r="6350" b="9525"/>
            <wp:docPr id="2027217353" name="Afbeelding 1" descr="Afbeelding met tekst, schermopname, nummer, Parall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17353" name="Afbeelding 1" descr="Afbeelding met tekst, schermopname, nummer, Parallel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3842" cy="561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08D4" w14:textId="08E2C460" w:rsidR="00760423" w:rsidRDefault="00760423">
      <w:r>
        <w:rPr>
          <w:noProof/>
        </w:rPr>
        <w:drawing>
          <wp:inline distT="0" distB="0" distL="0" distR="0" wp14:anchorId="5C819262" wp14:editId="6DBDFDBE">
            <wp:extent cx="4483100" cy="1735764"/>
            <wp:effectExtent l="0" t="0" r="0" b="0"/>
            <wp:docPr id="1959915296" name="Afbeelding 1" descr="Afbeelding met tekst, software, lijn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15296" name="Afbeelding 1" descr="Afbeelding met tekst, software, lijn, nummer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0746" cy="17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AF83" w14:textId="2FB66BB9" w:rsidR="00760423" w:rsidRPr="00355A60" w:rsidRDefault="00355A60">
      <w:pPr>
        <w:rPr>
          <w:b/>
          <w:bCs/>
        </w:rPr>
      </w:pPr>
      <w:r w:rsidRPr="00355A60">
        <w:rPr>
          <w:b/>
          <w:bCs/>
        </w:rPr>
        <w:t>Let op: de ATTRIBUTE-PROMPTS wijken af van de XML-ELEMENTEN !!!!!!!!!!!</w:t>
      </w:r>
    </w:p>
    <w:p w14:paraId="298643EE" w14:textId="77777777" w:rsidR="00001F5F" w:rsidRPr="00355A60" w:rsidRDefault="00001F5F"/>
    <w:p w14:paraId="404ECE70" w14:textId="78371534" w:rsidR="00F22FEA" w:rsidRPr="003C1B41" w:rsidRDefault="003C1B41">
      <w:pPr>
        <w:rPr>
          <w:b/>
          <w:bCs/>
          <w:color w:val="FF0000"/>
        </w:rPr>
      </w:pPr>
      <w:r w:rsidRPr="003C1B41">
        <w:rPr>
          <w:b/>
          <w:bCs/>
          <w:color w:val="FF0000"/>
        </w:rPr>
        <w:lastRenderedPageBreak/>
        <w:t>dd. 11-07-2023</w:t>
      </w:r>
    </w:p>
    <w:p w14:paraId="3F1C3681" w14:textId="155F1CAE" w:rsidR="003C1B41" w:rsidRDefault="006D4D74">
      <w:r>
        <w:rPr>
          <w:noProof/>
        </w:rPr>
        <w:drawing>
          <wp:inline distT="0" distB="0" distL="0" distR="0" wp14:anchorId="7CDC0664" wp14:editId="5D728707">
            <wp:extent cx="4238625" cy="2649141"/>
            <wp:effectExtent l="0" t="0" r="0" b="0"/>
            <wp:docPr id="108191719" name="Afbeelding 1" descr="Afbeelding met Menselijk gezicht, person, schermopnam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1719" name="Afbeelding 1" descr="Afbeelding met Menselijk gezicht, person, schermopname, Multimediasoftware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2312" cy="265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88AF" w14:textId="4279735B" w:rsidR="003C1B41" w:rsidRDefault="00C41BAF">
      <w:r>
        <w:t xml:space="preserve">Kunnen we </w:t>
      </w:r>
      <w:r w:rsidR="00414659">
        <w:t>attributen niet in SAP beheren</w:t>
      </w:r>
      <w:r w:rsidR="007E1A13">
        <w:t>?</w:t>
      </w:r>
    </w:p>
    <w:p w14:paraId="07C6BF45" w14:textId="3E655C9A" w:rsidR="007E1A13" w:rsidRDefault="000D3D5B">
      <w:r>
        <w:t>Ze willen spec kunnen blokken in SAP totdat juiste material-group erop zit.</w:t>
      </w:r>
    </w:p>
    <w:p w14:paraId="44DE4F0F" w14:textId="5792D486" w:rsidR="000D3D5B" w:rsidRDefault="004D4469">
      <w:r w:rsidRPr="004D4469">
        <w:t>Na crea</w:t>
      </w:r>
      <w:r w:rsidR="006570BD">
        <w:t>t</w:t>
      </w:r>
      <w:r w:rsidRPr="004D4469">
        <w:t>e-article, komt create/update-property van material-group. Dan wordt b</w:t>
      </w:r>
      <w:r>
        <w:t>lock erafgehaald.</w:t>
      </w:r>
    </w:p>
    <w:p w14:paraId="0D74158D" w14:textId="566405C6" w:rsidR="004D4469" w:rsidRDefault="006570BD">
      <w:r>
        <w:t xml:space="preserve">Dit mag maar 1x gebeuren, direct na create. </w:t>
      </w:r>
    </w:p>
    <w:p w14:paraId="3B26A627" w14:textId="21087AB5" w:rsidR="000D4FC2" w:rsidRDefault="00EE40AA">
      <w:r>
        <w:t>Pas interface in SAP-zijde aan, om material-group-code te wijzigen.</w:t>
      </w:r>
      <w:r w:rsidR="00D120C5">
        <w:t xml:space="preserve"> Vishal pakt dit op.</w:t>
      </w:r>
    </w:p>
    <w:p w14:paraId="524C2BB2" w14:textId="77777777" w:rsidR="00EE40AA" w:rsidRDefault="00EE40AA"/>
    <w:p w14:paraId="109963B1" w14:textId="3310D169" w:rsidR="000907D8" w:rsidRDefault="005D04C5">
      <w:r>
        <w:t xml:space="preserve">28juni fabriek op vakantie t/m 20aug. </w:t>
      </w:r>
      <w:r w:rsidR="00D64F9C">
        <w:t>Material-group-codes</w:t>
      </w:r>
      <w:r w:rsidR="00BB47B2">
        <w:t xml:space="preserve"> moeten worden gewijzigd voor de 25-aug. Dan is implementatie-datum in fabriek.</w:t>
      </w:r>
    </w:p>
    <w:p w14:paraId="1FEF805D" w14:textId="77777777" w:rsidR="00BB47B2" w:rsidRDefault="00BB47B2"/>
    <w:p w14:paraId="51279D78" w14:textId="77777777" w:rsidR="00BB47B2" w:rsidRDefault="00BB47B2"/>
    <w:p w14:paraId="37CC61F6" w14:textId="77777777" w:rsidR="00EE4F4E" w:rsidRDefault="00EE4F4E"/>
    <w:p w14:paraId="4393A70E" w14:textId="77777777" w:rsidR="00EE40AA" w:rsidRPr="004D4469" w:rsidRDefault="00EE40AA"/>
    <w:p w14:paraId="630E62AC" w14:textId="77777777" w:rsidR="00414659" w:rsidRPr="004D4469" w:rsidRDefault="00414659"/>
    <w:p w14:paraId="41CE6E61" w14:textId="77777777" w:rsidR="00F22FEA" w:rsidRPr="004D4469" w:rsidRDefault="00F22FEA"/>
    <w:p w14:paraId="1F196010" w14:textId="77777777" w:rsidR="007E2BDF" w:rsidRPr="004D4469" w:rsidRDefault="007E2BDF"/>
    <w:sectPr w:rsidR="007E2BDF" w:rsidRPr="004D4469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963"/>
    <w:rsid w:val="00001F5F"/>
    <w:rsid w:val="00061F2E"/>
    <w:rsid w:val="000907D8"/>
    <w:rsid w:val="000D3D5B"/>
    <w:rsid w:val="000D4FC2"/>
    <w:rsid w:val="000E4CCB"/>
    <w:rsid w:val="00115B05"/>
    <w:rsid w:val="00351A37"/>
    <w:rsid w:val="00355A60"/>
    <w:rsid w:val="003C1B41"/>
    <w:rsid w:val="00403A25"/>
    <w:rsid w:val="0040636B"/>
    <w:rsid w:val="00414659"/>
    <w:rsid w:val="00456F48"/>
    <w:rsid w:val="004D4469"/>
    <w:rsid w:val="005D04C5"/>
    <w:rsid w:val="005E3745"/>
    <w:rsid w:val="006570BD"/>
    <w:rsid w:val="006D4D74"/>
    <w:rsid w:val="006E0E27"/>
    <w:rsid w:val="00711963"/>
    <w:rsid w:val="00760423"/>
    <w:rsid w:val="00784B3D"/>
    <w:rsid w:val="007E1A13"/>
    <w:rsid w:val="007E2BDF"/>
    <w:rsid w:val="00BB47B2"/>
    <w:rsid w:val="00C41BAF"/>
    <w:rsid w:val="00CC02D8"/>
    <w:rsid w:val="00D120C5"/>
    <w:rsid w:val="00D34BDD"/>
    <w:rsid w:val="00D64F9C"/>
    <w:rsid w:val="00E54126"/>
    <w:rsid w:val="00EE40AA"/>
    <w:rsid w:val="00EE4F4E"/>
    <w:rsid w:val="00EE7250"/>
    <w:rsid w:val="00F22FEA"/>
    <w:rsid w:val="00FC6AEF"/>
    <w:rsid w:val="00FF2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CD0B7"/>
  <w15:chartTrackingRefBased/>
  <w15:docId w15:val="{B793376C-E3AA-4AD7-9622-B2AA410D8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E5412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7</Pages>
  <Words>896</Words>
  <Characters>4934</Characters>
  <Application>Microsoft Office Word</Application>
  <DocSecurity>0</DocSecurity>
  <Lines>41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29</cp:revision>
  <dcterms:created xsi:type="dcterms:W3CDTF">2023-06-22T10:29:00Z</dcterms:created>
  <dcterms:modified xsi:type="dcterms:W3CDTF">2023-07-11T08:42:00Z</dcterms:modified>
</cp:coreProperties>
</file>